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645B09" w:rsidRPr="00645B09" w:rsidTr="00645B09">
        <w:tc>
          <w:tcPr>
            <w:tcW w:w="10682" w:type="dxa"/>
          </w:tcPr>
          <w:p w:rsidR="00645B09" w:rsidRPr="006B6737" w:rsidRDefault="00645B09" w:rsidP="00645B0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B673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Экологические проблемы зоны пустынь и полупустынь в России</w:t>
            </w:r>
          </w:p>
          <w:p w:rsidR="00645B09" w:rsidRPr="00645B09" w:rsidRDefault="00645B09" w:rsidP="00645B0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Климат пустынь и полупустынь сухой, с пониженной влажностью, отличается огромными колебаниями температуры воздуха дневных и ночных показателей в пределах 25-40 градусов по Цельсию. Осадки бывают здесь раз в несколько лет. Благодаря специфическим климатическим условиям сложился своеобразный мир флоры и фауны в зоне пустынь и полупустынь.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 xml:space="preserve">Если говорить подробнее об экологических проблемах полупустынь, то основная проблема заключается в их расширении. Так многие полупустыни являются переходными природными зонами со степей в пустыни, но под воздействием определенных факторов они увеличивают территорию, а также превращаются в пустыни. 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 xml:space="preserve">Ученые утверждают, что сами пустыни – это и есть основная экологическая проблема планеты, а именно процесс опустынивания, в результате которого природа утрачивает огромное количество видов растений и животных, и самостоятельно </w:t>
            </w:r>
            <w:proofErr w:type="gramStart"/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восстановиться</w:t>
            </w:r>
            <w:proofErr w:type="gramEnd"/>
            <w:r w:rsidRPr="00645B09">
              <w:rPr>
                <w:rFonts w:ascii="Times New Roman" w:hAnsi="Times New Roman" w:cs="Times New Roman"/>
                <w:sz w:val="26"/>
                <w:szCs w:val="26"/>
              </w:rPr>
              <w:t xml:space="preserve"> не способна.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Было установлено, что многие пустыни имеют значительные запасы нефти и газа, а также драгоценных металлов, что стало причиной освоения людьми этих территорий. Добыча нефти повышает уровень опасности. В случае разлива н</w:t>
            </w:r>
            <w:r w:rsidR="00B6270A">
              <w:rPr>
                <w:rFonts w:ascii="Times New Roman" w:hAnsi="Times New Roman" w:cs="Times New Roman"/>
                <w:sz w:val="26"/>
                <w:szCs w:val="26"/>
              </w:rPr>
              <w:t xml:space="preserve">ефтепродуктов разрушаются </w:t>
            </w:r>
            <w:proofErr w:type="spellStart"/>
            <w:r w:rsidR="00B6270A">
              <w:rPr>
                <w:rFonts w:ascii="Times New Roman" w:hAnsi="Times New Roman" w:cs="Times New Roman"/>
                <w:sz w:val="26"/>
                <w:szCs w:val="26"/>
              </w:rPr>
              <w:t>целые</w:t>
            </w: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экосистемы</w:t>
            </w:r>
            <w:proofErr w:type="spellEnd"/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645B0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    Очередная экологическая проблема – это </w:t>
            </w:r>
            <w:hyperlink r:id="rId6" w:history="1">
              <w:r w:rsidRPr="00645B0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браконьерство</w:t>
              </w:r>
            </w:hyperlink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, в результате чего уничтожается биоразнообразие. В связи с недостатком влаги существует проблема нехватки воды. Еще одна проблема – это пыльные и песчаные бури. Песчаные бури в полупустынях России — это явление, при котором сильные ветры поднимают большое количество песка и пыли с обнажённых сухих почв в атмосферу, перенося их на сотни и тысячи километров. 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А чрезмерное и безграмотное орошение приводит к засолению почв и их истощению.</w:t>
            </w:r>
          </w:p>
          <w:p w:rsidR="00645B09" w:rsidRPr="00645B09" w:rsidRDefault="00645B09" w:rsidP="002243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5B09" w:rsidRPr="00645B09" w:rsidTr="00645B09">
        <w:tc>
          <w:tcPr>
            <w:tcW w:w="10682" w:type="dxa"/>
          </w:tcPr>
          <w:p w:rsidR="00645B09" w:rsidRPr="006B6737" w:rsidRDefault="00645B09" w:rsidP="00645B0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B673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Экологические проблемы зоны пустынь и полупустынь в России</w:t>
            </w:r>
          </w:p>
          <w:p w:rsidR="00645B09" w:rsidRPr="00645B09" w:rsidRDefault="00645B09" w:rsidP="00645B0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Климат пустынь и полупустынь сухой, с пониженной влажностью, отличается огромными колебаниями температуры воздуха дневных и ночных показателей в пределах 25-40 градусов по Цельсию. Осадки бывают здесь раз в несколько лет. Благодаря специфическим климатическим условиям сложился своеобразный мир флоры и фауны в зоне пустынь и полупустынь.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 xml:space="preserve">Если говорить подробнее об экологических проблемах полупустынь, то основная проблема заключается в их расширении. Так многие полупустыни являются переходными природными зонами со степей в пустыни, но под воздействием определенных факторов они увеличивают территорию, а также превращаются в пустыни. 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 xml:space="preserve">Ученые утверждают, что сами пустыни – это и есть основная экологическая проблема планеты, а именно процесс опустынивания, в результате которого природа утрачивает огромное количество видов растений и животных, и самостоятельно </w:t>
            </w:r>
            <w:proofErr w:type="gramStart"/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восстановиться</w:t>
            </w:r>
            <w:proofErr w:type="gramEnd"/>
            <w:r w:rsidRPr="00645B09">
              <w:rPr>
                <w:rFonts w:ascii="Times New Roman" w:hAnsi="Times New Roman" w:cs="Times New Roman"/>
                <w:sz w:val="26"/>
                <w:szCs w:val="26"/>
              </w:rPr>
              <w:t xml:space="preserve"> не способна.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Было установлено, что многие пустыни имеют значительные запасы нефти и газа, а также драгоценных металлов, что стало причиной освоения людьми этих территорий. Добыча нефти повышает уровень опасности. В случае разлива нефтепродуктов разрушаются целые экосистемы.</w:t>
            </w:r>
            <w:r w:rsidRPr="00645B0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           Очередная экологическая проблема – это </w:t>
            </w:r>
            <w:hyperlink r:id="rId7" w:history="1">
              <w:r w:rsidRPr="00645B09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браконьерство</w:t>
              </w:r>
            </w:hyperlink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, в результате чего уничтожается биоразнообразие. В связи с недостатком влаги существует проблема нехватки воды. Еще одна проблема – это пыльные и песчаные бури. Песчаные бури в полупустынях России — это явление, при котором сильные ветры поднимают большое количество песка и пыли с обнажённых сухих почв в атмосферу, перенося их на сотни и тысячи километров. </w:t>
            </w:r>
          </w:p>
          <w:p w:rsidR="00645B09" w:rsidRPr="00645B09" w:rsidRDefault="00645B09" w:rsidP="00645B09">
            <w:pPr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5B09">
              <w:rPr>
                <w:rFonts w:ascii="Times New Roman" w:hAnsi="Times New Roman" w:cs="Times New Roman"/>
                <w:sz w:val="26"/>
                <w:szCs w:val="26"/>
              </w:rPr>
              <w:t>А чрезмерное и безграмотное орошение приводит к засолению почв и их истощению.</w:t>
            </w:r>
          </w:p>
          <w:p w:rsidR="00645B09" w:rsidRPr="00645B09" w:rsidRDefault="00645B09" w:rsidP="002243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5B09" w:rsidTr="00645B09">
        <w:tc>
          <w:tcPr>
            <w:tcW w:w="10682" w:type="dxa"/>
          </w:tcPr>
          <w:p w:rsidR="002A478C" w:rsidRDefault="002A478C" w:rsidP="006B673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</w:p>
          <w:p w:rsidR="006B6737" w:rsidRPr="006B6737" w:rsidRDefault="006B6737" w:rsidP="006B673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bookmarkStart w:id="0" w:name="_GoBack"/>
            <w:bookmarkEnd w:id="0"/>
            <w:r w:rsidRPr="006B673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lastRenderedPageBreak/>
              <w:t>Пути решения экологических проблем</w:t>
            </w:r>
          </w:p>
          <w:p w:rsidR="006B6737" w:rsidRDefault="006B6737" w:rsidP="006B6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proofErr w:type="gramStart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Глобальное</w:t>
            </w:r>
            <w:proofErr w:type="gramEnd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изменения  на данной ступени развития технологического прогресса остановить невозможно. Но уменьшить влияние человеческого фактора на экосистему пустынь и полупустынь вполне под силу. Для этого необходимо: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Снизить андрогенную нагрузку. То есть постараться находить другие пути решения проблем с помощью применения инновационных технологий, а не вторжением в природные зоны.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Усилить </w:t>
            </w:r>
            <w:proofErr w:type="gramStart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использованием ресурсов пустынь и полупустынь, при распашке проводить рекультивацию земель, при строительстве промышленных объектов — монтаж очистных и утилизацию отходов.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Увеличивать количество растительности по краю природных зон, высаживать леса.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При строительстве дорог и магистралей учитывать миграционные тропы животных и оставлять проходы. Создавать заказники и заповедники, восстанавливать флору и фауну. Возможно, выращивать в искусственных условиях и перемещать в естественную среду.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Искать новые способы добычи полезных ископаемых и усиливать </w:t>
            </w:r>
            <w:proofErr w:type="gramStart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промышленниками.</w:t>
            </w:r>
          </w:p>
          <w:p w:rsidR="006B6737" w:rsidRDefault="006B6737" w:rsidP="006B6737">
            <w:pPr>
              <w:jc w:val="both"/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</w:pPr>
            <w:r w:rsidRPr="006B6737"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 xml:space="preserve">           </w:t>
            </w:r>
            <w:r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>Также п</w:t>
            </w:r>
            <w:r w:rsidRPr="006B6737"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>ривитие экологической культуры населения</w:t>
            </w:r>
            <w:r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 xml:space="preserve">, которая </w:t>
            </w:r>
            <w:r w:rsidRPr="006B6737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предполагает целенаправленную, постепенную и методичную передачу людям информации о рациональном природопользовании, о роли выполнения </w:t>
            </w:r>
            <w:proofErr w:type="spellStart"/>
            <w:r w:rsidRPr="006B6737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экоправил</w:t>
            </w:r>
            <w:proofErr w:type="spellEnd"/>
            <w:r w:rsidRPr="006B6737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и требований, о личной ответственности каждого человека за сохранение окружающей среды</w:t>
            </w:r>
            <w: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           Нельзя рассматривать пустыню или полупустыню как ошибку природы и стремиться исправить ее недочеты. Перед рекультивацией или подведением воды нужно проанализировать, как это отразится на животных и растениях, не будет ли решение ошибочным, нарушившим экосистему.</w:t>
            </w:r>
          </w:p>
          <w:p w:rsidR="00B6270A" w:rsidRPr="00B6270A" w:rsidRDefault="00B6270A" w:rsidP="00B6270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645B09" w:rsidTr="00645B09">
        <w:tc>
          <w:tcPr>
            <w:tcW w:w="10682" w:type="dxa"/>
          </w:tcPr>
          <w:p w:rsidR="006B6737" w:rsidRPr="006B6737" w:rsidRDefault="006B6737" w:rsidP="006B673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6B673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lastRenderedPageBreak/>
              <w:t>Пути решения экологических проблем</w:t>
            </w:r>
          </w:p>
          <w:p w:rsidR="006B6737" w:rsidRDefault="006B6737" w:rsidP="006B67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proofErr w:type="gramStart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Глобальное</w:t>
            </w:r>
            <w:proofErr w:type="gramEnd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изменения  на данной ступени развития технологического прогресса остановить невозможно. Но уменьшить влияние человеческого фактора на экосистему пустынь и полупустынь вполне под силу. Для этого необходимо: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Снизить андрогенную нагрузку. То есть постараться находить другие пути решения проблем с помощью применения инновационных технологий, а не вторжением в природные зоны.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Усилить </w:t>
            </w:r>
            <w:proofErr w:type="gramStart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использованием ресурсов пустынь и полупустынь, при распашке проводить рекультивацию земель, при строительстве промышленных объектов — монтаж очистных и утилизацию отходов.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Увеличивать количество растительности по краю природных зон, высаживать леса.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При строительстве дорог и магистралей учитывать миграционные тропы животных и оставлять проходы. Создавать заказники и заповедники, восстанавливать флору и фауну. Возможно, выращивать в искусственных условиях и перемещать в естественную среду.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Искать новые способы добычи полезных ископаемых и усиливать </w:t>
            </w:r>
            <w:proofErr w:type="gramStart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6B6737">
              <w:rPr>
                <w:rFonts w:ascii="Times New Roman" w:hAnsi="Times New Roman" w:cs="Times New Roman"/>
                <w:sz w:val="26"/>
                <w:szCs w:val="26"/>
              </w:rPr>
              <w:t xml:space="preserve"> промышленниками.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B6737"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 xml:space="preserve">           </w:t>
            </w:r>
            <w:r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>Также п</w:t>
            </w:r>
            <w:r w:rsidRPr="006B6737"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>ривитие экологической культуры населения</w:t>
            </w:r>
            <w:r>
              <w:rPr>
                <w:rStyle w:val="a6"/>
                <w:rFonts w:ascii="Times New Roman" w:hAnsi="Times New Roman" w:cs="Times New Roman"/>
                <w:b w:val="0"/>
                <w:color w:val="333333"/>
                <w:sz w:val="26"/>
                <w:szCs w:val="26"/>
                <w:shd w:val="clear" w:color="auto" w:fill="FFFFFF"/>
              </w:rPr>
              <w:t xml:space="preserve">, которая </w:t>
            </w:r>
            <w:r w:rsidRPr="006B6737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предполагает целенаправленную, постепенную и методичную передачу людям информации о рациональном природопользовании, о роли выполнения </w:t>
            </w:r>
            <w:proofErr w:type="spellStart"/>
            <w:r w:rsidRPr="006B6737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экоправил</w:t>
            </w:r>
            <w:proofErr w:type="spellEnd"/>
            <w:r w:rsidRPr="006B6737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 и требований, о личной ответственности каждого человека за сохранение окружающей среды</w:t>
            </w:r>
          </w:p>
          <w:p w:rsidR="006B6737" w:rsidRPr="006B6737" w:rsidRDefault="006B6737" w:rsidP="006B673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6B6737">
              <w:rPr>
                <w:rFonts w:ascii="Times New Roman" w:hAnsi="Times New Roman" w:cs="Times New Roman"/>
                <w:sz w:val="26"/>
                <w:szCs w:val="26"/>
              </w:rPr>
              <w:t>Нельзя рассматривать пустыню или полупустыню как ошибку природы и стремиться исправить ее недочеты. Перед рекультивацией или подведением воды нужно проанализировать, как это отразится на животных и растениях, не будет ли решение ошибочным, нарушившим экосистему.</w:t>
            </w:r>
          </w:p>
          <w:p w:rsidR="00645B09" w:rsidRDefault="00645B09" w:rsidP="006B6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737" w:rsidTr="00645B09">
        <w:tc>
          <w:tcPr>
            <w:tcW w:w="10682" w:type="dxa"/>
          </w:tcPr>
          <w:p w:rsidR="006B6737" w:rsidRDefault="006B6737" w:rsidP="002A478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45B09" w:rsidRDefault="00645B09" w:rsidP="002243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45B09" w:rsidSect="002A478C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84745"/>
    <w:multiLevelType w:val="multilevel"/>
    <w:tmpl w:val="AFA2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B3"/>
    <w:rsid w:val="002243B3"/>
    <w:rsid w:val="002A478C"/>
    <w:rsid w:val="00645B09"/>
    <w:rsid w:val="006B6737"/>
    <w:rsid w:val="00757169"/>
    <w:rsid w:val="00B6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43B3"/>
    <w:rPr>
      <w:color w:val="0000FF"/>
      <w:u w:val="single"/>
    </w:rPr>
  </w:style>
  <w:style w:type="table" w:styleId="a5">
    <w:name w:val="Table Grid"/>
    <w:basedOn w:val="a1"/>
    <w:uiPriority w:val="59"/>
    <w:rsid w:val="00645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627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4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243B3"/>
    <w:rPr>
      <w:color w:val="0000FF"/>
      <w:u w:val="single"/>
    </w:rPr>
  </w:style>
  <w:style w:type="table" w:styleId="a5">
    <w:name w:val="Table Grid"/>
    <w:basedOn w:val="a1"/>
    <w:uiPriority w:val="59"/>
    <w:rsid w:val="00645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B627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4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ecoportal.info/brakonerstv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coportal.info/brakonerstv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natka</dc:creator>
  <cp:lastModifiedBy>natka</cp:lastModifiedBy>
  <cp:revision>2</cp:revision>
  <dcterms:created xsi:type="dcterms:W3CDTF">2025-02-08T02:19:00Z</dcterms:created>
  <dcterms:modified xsi:type="dcterms:W3CDTF">2025-10-29T06:22:00Z</dcterms:modified>
</cp:coreProperties>
</file>